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13" w:rsidRPr="00D87F33" w:rsidRDefault="00B30C13" w:rsidP="00D87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202</w:t>
      </w:r>
      <w:r w:rsidR="00D87F33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5</w:t>
      </w:r>
      <w:r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-202</w:t>
      </w:r>
      <w:r w:rsidR="00D87F33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6</w:t>
      </w:r>
      <w:r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p w:rsidR="00B30C13" w:rsidRPr="00D87F33" w:rsidRDefault="00B30C13" w:rsidP="00D87F33">
      <w:pPr>
        <w:tabs>
          <w:tab w:val="center" w:pos="4677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D87F3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D87F33" w:rsidRDefault="00B30C13" w:rsidP="00D87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393086" w:rsidRPr="00D87F33" w:rsidRDefault="00D87F33" w:rsidP="00D87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СЕМИНАР </w:t>
      </w:r>
      <w:r w:rsidR="00393086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САБА</w:t>
      </w:r>
      <w:r w:rsidR="00DE61E0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="00393086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="00393086" w:rsidRPr="00D87F3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D87F33" w:rsidRDefault="00393086" w:rsidP="00D87F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4B4B3C" w:rsidRPr="00D87F33" w:rsidRDefault="004B4B3C" w:rsidP="00D87F33">
      <w:pPr>
        <w:pStyle w:val="a7"/>
        <w:ind w:firstLine="567"/>
        <w:rPr>
          <w:sz w:val="20"/>
          <w:lang w:val="kk-KZ"/>
        </w:rPr>
      </w:pPr>
    </w:p>
    <w:p w:rsidR="00D87F33" w:rsidRPr="00D87F33" w:rsidRDefault="00D87F33" w:rsidP="00D87F3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  <w:lang w:val="kk-KZ"/>
        </w:rPr>
        <w:t>1-семинар. Тұлға психологиясындағы негізгі мәселелер: ұлттық сана, мотивация, эмоциялар және эмоциялық интеллект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D87F33">
        <w:rPr>
          <w:rStyle w:val="ac"/>
          <w:sz w:val="20"/>
          <w:szCs w:val="20"/>
          <w:lang w:val="kk-KZ"/>
        </w:rPr>
        <w:t>Мақсаты:</w:t>
      </w:r>
      <w:r>
        <w:rPr>
          <w:rStyle w:val="ac"/>
          <w:sz w:val="20"/>
          <w:szCs w:val="20"/>
          <w:lang w:val="kk-KZ"/>
        </w:rPr>
        <w:t xml:space="preserve"> </w:t>
      </w:r>
      <w:r w:rsidRPr="00D87F33">
        <w:rPr>
          <w:rStyle w:val="ac"/>
          <w:b w:val="0"/>
          <w:sz w:val="20"/>
          <w:szCs w:val="20"/>
          <w:lang w:val="kk-KZ"/>
        </w:rPr>
        <w:t>т</w:t>
      </w:r>
      <w:r w:rsidRPr="00D87F33">
        <w:rPr>
          <w:sz w:val="20"/>
          <w:szCs w:val="20"/>
          <w:lang w:val="kk-KZ"/>
        </w:rPr>
        <w:t>ұлға психологиясының іргелі ұғымдарын жүйелі түрде талдау, ұлттық сана, мотивация және эмоциялық интеллекттің тұлға құрылымындағы орнын ғылыми тұрғыда түсіндіру.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Тапсырмалар</w:t>
      </w:r>
      <w:proofErr w:type="spellEnd"/>
      <w:r w:rsidRPr="00D87F33">
        <w:rPr>
          <w:rStyle w:val="ac"/>
          <w:sz w:val="20"/>
          <w:szCs w:val="20"/>
        </w:rPr>
        <w:t>:</w:t>
      </w:r>
    </w:p>
    <w:p w:rsidR="00D87F33" w:rsidRPr="00D87F33" w:rsidRDefault="00D87F33" w:rsidP="00D87F33">
      <w:pPr>
        <w:pStyle w:val="ae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Тұлға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психологиясындағы</w:t>
      </w:r>
      <w:proofErr w:type="spellEnd"/>
      <w:r w:rsidRPr="00D87F33">
        <w:rPr>
          <w:sz w:val="20"/>
          <w:szCs w:val="20"/>
        </w:rPr>
        <w:t xml:space="preserve"> «</w:t>
      </w:r>
      <w:proofErr w:type="spellStart"/>
      <w:r w:rsidRPr="00D87F33">
        <w:rPr>
          <w:sz w:val="20"/>
          <w:szCs w:val="20"/>
        </w:rPr>
        <w:t>ұлттық</w:t>
      </w:r>
      <w:proofErr w:type="spellEnd"/>
      <w:r w:rsidRPr="00D87F33">
        <w:rPr>
          <w:sz w:val="20"/>
          <w:szCs w:val="20"/>
        </w:rPr>
        <w:t xml:space="preserve"> сана» </w:t>
      </w:r>
      <w:proofErr w:type="spellStart"/>
      <w:r w:rsidRPr="00D87F33">
        <w:rPr>
          <w:sz w:val="20"/>
          <w:szCs w:val="20"/>
        </w:rPr>
        <w:t>ұғымының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мазмұнын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ашып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оның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тұлғалық</w:t>
      </w:r>
      <w:proofErr w:type="spellEnd"/>
      <w:r w:rsidRPr="00D87F33">
        <w:rPr>
          <w:sz w:val="20"/>
          <w:szCs w:val="20"/>
        </w:rPr>
        <w:t xml:space="preserve"> даму </w:t>
      </w:r>
      <w:proofErr w:type="spellStart"/>
      <w:r w:rsidRPr="00D87F33">
        <w:rPr>
          <w:sz w:val="20"/>
          <w:szCs w:val="20"/>
        </w:rPr>
        <w:t>процесіндегі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proofErr w:type="gramStart"/>
      <w:r w:rsidRPr="00D87F33">
        <w:rPr>
          <w:sz w:val="20"/>
          <w:szCs w:val="20"/>
        </w:rPr>
        <w:t>р</w:t>
      </w:r>
      <w:proofErr w:type="gramEnd"/>
      <w:r w:rsidRPr="00D87F33">
        <w:rPr>
          <w:sz w:val="20"/>
          <w:szCs w:val="20"/>
        </w:rPr>
        <w:t>өлін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Мотивацияның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негізгі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теорияларын</w:t>
      </w:r>
      <w:proofErr w:type="spellEnd"/>
      <w:r w:rsidRPr="00D87F33">
        <w:rPr>
          <w:sz w:val="20"/>
          <w:szCs w:val="20"/>
        </w:rPr>
        <w:t xml:space="preserve"> (</w:t>
      </w:r>
      <w:proofErr w:type="spellStart"/>
      <w:r w:rsidRPr="00D87F33">
        <w:rPr>
          <w:sz w:val="20"/>
          <w:szCs w:val="20"/>
        </w:rPr>
        <w:t>қажеттілік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мақсат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мағына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</w:t>
      </w:r>
      <w:proofErr w:type="gramStart"/>
      <w:r w:rsidRPr="00D87F33">
        <w:rPr>
          <w:sz w:val="20"/>
          <w:szCs w:val="20"/>
        </w:rPr>
        <w:t>р</w:t>
      </w:r>
      <w:proofErr w:type="gramEnd"/>
      <w:r w:rsidRPr="00D87F33">
        <w:rPr>
          <w:sz w:val="20"/>
          <w:szCs w:val="20"/>
        </w:rPr>
        <w:t>ғысынан</w:t>
      </w:r>
      <w:proofErr w:type="spellEnd"/>
      <w:r w:rsidRPr="00D87F33">
        <w:rPr>
          <w:sz w:val="20"/>
          <w:szCs w:val="20"/>
        </w:rPr>
        <w:t xml:space="preserve">) </w:t>
      </w:r>
      <w:proofErr w:type="spellStart"/>
      <w:r w:rsidRPr="00D87F33">
        <w:rPr>
          <w:sz w:val="20"/>
          <w:szCs w:val="20"/>
        </w:rPr>
        <w:t>салыстырып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тұлғаның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іс-әрекетіне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ықпалын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көрсетіңіз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Эмоциялар</w:t>
      </w:r>
      <w:proofErr w:type="spellEnd"/>
      <w:r w:rsidRPr="00D87F33">
        <w:rPr>
          <w:sz w:val="20"/>
          <w:szCs w:val="20"/>
        </w:rPr>
        <w:t xml:space="preserve"> мен </w:t>
      </w:r>
      <w:proofErr w:type="spellStart"/>
      <w:r w:rsidRPr="00D87F33">
        <w:rPr>
          <w:sz w:val="20"/>
          <w:szCs w:val="20"/>
        </w:rPr>
        <w:t>эмоциялық</w:t>
      </w:r>
      <w:proofErr w:type="spellEnd"/>
      <w:r w:rsidRPr="00D87F33">
        <w:rPr>
          <w:sz w:val="20"/>
          <w:szCs w:val="20"/>
        </w:rPr>
        <w:t xml:space="preserve"> интеллект </w:t>
      </w:r>
      <w:proofErr w:type="spellStart"/>
      <w:r w:rsidRPr="00D87F33">
        <w:rPr>
          <w:sz w:val="20"/>
          <w:szCs w:val="20"/>
        </w:rPr>
        <w:t>ұғымдарын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ажыратып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олардың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тұлғааралық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қатынастағы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қызметін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сипаттаңыз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Эмоциялық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интеллекттің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дамуы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тұлғаның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әлеуметтік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бейімделуіне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қалай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әсер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ететіні</w:t>
      </w:r>
      <w:proofErr w:type="gramStart"/>
      <w:r w:rsidRPr="00D87F33">
        <w:rPr>
          <w:sz w:val="20"/>
          <w:szCs w:val="20"/>
        </w:rPr>
        <w:t>н</w:t>
      </w:r>
      <w:proofErr w:type="spellEnd"/>
      <w:proofErr w:type="gram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ғылыми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аргументтермен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негіздеңіз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Қорытынды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бө</w:t>
      </w:r>
      <w:proofErr w:type="gramStart"/>
      <w:r w:rsidRPr="00D87F33">
        <w:rPr>
          <w:sz w:val="20"/>
          <w:szCs w:val="20"/>
        </w:rPr>
        <w:t>л</w:t>
      </w:r>
      <w:proofErr w:type="gramEnd"/>
      <w:r w:rsidRPr="00D87F33">
        <w:rPr>
          <w:sz w:val="20"/>
          <w:szCs w:val="20"/>
        </w:rPr>
        <w:t>імде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психологиясындағы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аталған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компоненттердің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өзара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байланысын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тұжырымдаңыз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Орындау</w:t>
      </w:r>
      <w:proofErr w:type="spellEnd"/>
      <w:r w:rsidRPr="00D87F33"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rStyle w:val="ac"/>
          <w:sz w:val="20"/>
          <w:szCs w:val="20"/>
        </w:rPr>
        <w:t>формасы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ауызша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талдау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қысқаша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жазбаша</w:t>
      </w:r>
      <w:proofErr w:type="spellEnd"/>
      <w:r w:rsidRPr="00D87F33">
        <w:rPr>
          <w:sz w:val="20"/>
          <w:szCs w:val="20"/>
        </w:rPr>
        <w:t xml:space="preserve"> рефлексия (1–2 бет).</w:t>
      </w:r>
    </w:p>
    <w:p w:rsidR="00D87F33" w:rsidRDefault="00D87F33" w:rsidP="00D87F33">
      <w:pPr>
        <w:pStyle w:val="3"/>
        <w:spacing w:before="0" w:line="240" w:lineRule="auto"/>
        <w:ind w:firstLine="567"/>
        <w:jc w:val="both"/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87F33" w:rsidRPr="00D87F33" w:rsidRDefault="00D87F33" w:rsidP="00D87F3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2-семинар. Темперамент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типтері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бойынша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тұ</w:t>
      </w:r>
      <w:proofErr w:type="gram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лғаны</w:t>
      </w:r>
      <w:proofErr w:type="gram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ң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психологиялық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сипаттамасын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бағалау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Тұлға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дамуындағы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құндылықтар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және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құндылық</w:t>
      </w:r>
      <w:proofErr w:type="gram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тар</w:t>
      </w:r>
      <w:proofErr w:type="gram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ға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бағдарлану</w:t>
      </w:r>
      <w:proofErr w:type="spellEnd"/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Мақсаты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r w:rsidRPr="00D87F33">
        <w:rPr>
          <w:rStyle w:val="ac"/>
          <w:b w:val="0"/>
          <w:sz w:val="20"/>
          <w:szCs w:val="20"/>
        </w:rPr>
        <w:t>т</w:t>
      </w:r>
      <w:r w:rsidRPr="00D87F33">
        <w:rPr>
          <w:sz w:val="20"/>
          <w:szCs w:val="20"/>
        </w:rPr>
        <w:t xml:space="preserve">емперамент </w:t>
      </w:r>
      <w:proofErr w:type="spellStart"/>
      <w:r w:rsidRPr="00D87F33">
        <w:rPr>
          <w:sz w:val="20"/>
          <w:szCs w:val="20"/>
        </w:rPr>
        <w:t>типтерінің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ерекшеліктерін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құндылық</w:t>
      </w:r>
      <w:proofErr w:type="gramStart"/>
      <w:r w:rsidRPr="00D87F33">
        <w:rPr>
          <w:sz w:val="20"/>
          <w:szCs w:val="20"/>
        </w:rPr>
        <w:t>тар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</w:t>
      </w:r>
      <w:proofErr w:type="gramEnd"/>
      <w:r w:rsidRPr="00D87F33">
        <w:rPr>
          <w:sz w:val="20"/>
          <w:szCs w:val="20"/>
        </w:rPr>
        <w:t>үйесінің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дамуына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әсерін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түсіндіру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Тапсырмалар</w:t>
      </w:r>
      <w:proofErr w:type="spellEnd"/>
      <w:r w:rsidRPr="00D87F33">
        <w:rPr>
          <w:rStyle w:val="ac"/>
          <w:sz w:val="20"/>
          <w:szCs w:val="20"/>
        </w:rPr>
        <w:t>:</w:t>
      </w:r>
    </w:p>
    <w:p w:rsidR="00D87F33" w:rsidRPr="00D87F33" w:rsidRDefault="00D87F33" w:rsidP="00D87F33">
      <w:pPr>
        <w:pStyle w:val="ae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D87F33">
        <w:rPr>
          <w:sz w:val="20"/>
          <w:szCs w:val="20"/>
        </w:rPr>
        <w:t xml:space="preserve">Темперамент </w:t>
      </w:r>
      <w:proofErr w:type="spellStart"/>
      <w:r w:rsidRPr="00D87F33">
        <w:rPr>
          <w:sz w:val="20"/>
          <w:szCs w:val="20"/>
        </w:rPr>
        <w:t>ұғымының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мәні</w:t>
      </w:r>
      <w:proofErr w:type="gramStart"/>
      <w:r w:rsidRPr="00D87F33">
        <w:rPr>
          <w:sz w:val="20"/>
          <w:szCs w:val="20"/>
        </w:rPr>
        <w:t>н</w:t>
      </w:r>
      <w:proofErr w:type="spellEnd"/>
      <w:proofErr w:type="gram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ашып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негізгі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типтерін</w:t>
      </w:r>
      <w:proofErr w:type="spellEnd"/>
      <w:r w:rsidRPr="00D87F33">
        <w:rPr>
          <w:sz w:val="20"/>
          <w:szCs w:val="20"/>
        </w:rPr>
        <w:t xml:space="preserve"> (сангвиник, холерик, флегматик, меланхолик) </w:t>
      </w:r>
      <w:proofErr w:type="spellStart"/>
      <w:r w:rsidRPr="00D87F33">
        <w:rPr>
          <w:sz w:val="20"/>
          <w:szCs w:val="20"/>
        </w:rPr>
        <w:t>сипаттаңыз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Ә</w:t>
      </w:r>
      <w:proofErr w:type="gramStart"/>
      <w:r w:rsidRPr="00D87F33">
        <w:rPr>
          <w:sz w:val="20"/>
          <w:szCs w:val="20"/>
        </w:rPr>
        <w:t>р</w:t>
      </w:r>
      <w:proofErr w:type="spellEnd"/>
      <w:proofErr w:type="gramEnd"/>
      <w:r w:rsidRPr="00D87F33">
        <w:rPr>
          <w:sz w:val="20"/>
          <w:szCs w:val="20"/>
        </w:rPr>
        <w:t xml:space="preserve"> темперамент </w:t>
      </w:r>
      <w:proofErr w:type="spellStart"/>
      <w:r w:rsidRPr="00D87F33">
        <w:rPr>
          <w:sz w:val="20"/>
          <w:szCs w:val="20"/>
        </w:rPr>
        <w:t>типіне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тән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мінез-құлықтық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эмоционалдық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ерекшеліктерді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салыстырыңыз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Құндылық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құндылық</w:t>
      </w:r>
      <w:proofErr w:type="gramStart"/>
      <w:r w:rsidRPr="00D87F33">
        <w:rPr>
          <w:sz w:val="20"/>
          <w:szCs w:val="20"/>
        </w:rPr>
        <w:t>тар</w:t>
      </w:r>
      <w:proofErr w:type="gramEnd"/>
      <w:r w:rsidRPr="00D87F33">
        <w:rPr>
          <w:sz w:val="20"/>
          <w:szCs w:val="20"/>
        </w:rPr>
        <w:t>ға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бағдарлану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ұғымдарының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айырмашылығын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Тұлғаның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құндылықтық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бағдарлары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оның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өмірлік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таңдаулары</w:t>
      </w:r>
      <w:proofErr w:type="spellEnd"/>
      <w:r w:rsidRPr="00D87F33">
        <w:rPr>
          <w:sz w:val="20"/>
          <w:szCs w:val="20"/>
        </w:rPr>
        <w:t xml:space="preserve"> мен </w:t>
      </w:r>
      <w:proofErr w:type="spellStart"/>
      <w:r w:rsidRPr="00D87F33">
        <w:rPr>
          <w:sz w:val="20"/>
          <w:szCs w:val="20"/>
        </w:rPr>
        <w:t>мінез-құлқына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қалай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әсер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ететіні</w:t>
      </w:r>
      <w:proofErr w:type="gramStart"/>
      <w:r w:rsidRPr="00D87F33">
        <w:rPr>
          <w:sz w:val="20"/>
          <w:szCs w:val="20"/>
        </w:rPr>
        <w:t>н</w:t>
      </w:r>
      <w:proofErr w:type="spellEnd"/>
      <w:proofErr w:type="gram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нақты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мысалдар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арқылы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көрсетіңіз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5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r w:rsidRPr="00D87F33">
        <w:rPr>
          <w:sz w:val="20"/>
          <w:szCs w:val="20"/>
        </w:rPr>
        <w:t xml:space="preserve">Темперамент пен </w:t>
      </w:r>
      <w:proofErr w:type="spellStart"/>
      <w:r w:rsidRPr="00D87F33">
        <w:rPr>
          <w:sz w:val="20"/>
          <w:szCs w:val="20"/>
        </w:rPr>
        <w:t>құндылықтардың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</w:t>
      </w:r>
      <w:proofErr w:type="gramStart"/>
      <w:r w:rsidRPr="00D87F33">
        <w:rPr>
          <w:sz w:val="20"/>
          <w:szCs w:val="20"/>
        </w:rPr>
        <w:t>алы</w:t>
      </w:r>
      <w:proofErr w:type="gramEnd"/>
      <w:r w:rsidRPr="00D87F33">
        <w:rPr>
          <w:sz w:val="20"/>
          <w:szCs w:val="20"/>
        </w:rPr>
        <w:t>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дамудағы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өзара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байланысына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қорытынды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жасаңыз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Орындау</w:t>
      </w:r>
      <w:proofErr w:type="spellEnd"/>
      <w:r w:rsidRPr="00D87F33"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rStyle w:val="ac"/>
          <w:sz w:val="20"/>
          <w:szCs w:val="20"/>
        </w:rPr>
        <w:t>формасы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ауызша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баяндама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кесте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немесе</w:t>
      </w:r>
      <w:proofErr w:type="spellEnd"/>
      <w:r w:rsidRPr="00D87F33">
        <w:rPr>
          <w:sz w:val="20"/>
          <w:szCs w:val="20"/>
        </w:rPr>
        <w:t xml:space="preserve"> схема </w:t>
      </w:r>
      <w:proofErr w:type="spellStart"/>
      <w:r w:rsidRPr="00D87F33">
        <w:rPr>
          <w:sz w:val="20"/>
          <w:szCs w:val="20"/>
        </w:rPr>
        <w:t>тү</w:t>
      </w:r>
      <w:proofErr w:type="gramStart"/>
      <w:r w:rsidRPr="00D87F33">
        <w:rPr>
          <w:sz w:val="20"/>
          <w:szCs w:val="20"/>
        </w:rPr>
        <w:t>р</w:t>
      </w:r>
      <w:proofErr w:type="gramEnd"/>
      <w:r w:rsidRPr="00D87F33">
        <w:rPr>
          <w:sz w:val="20"/>
          <w:szCs w:val="20"/>
        </w:rPr>
        <w:t>інде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салыстырмалы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талдау</w:t>
      </w:r>
      <w:proofErr w:type="spellEnd"/>
      <w:r w:rsidRPr="00D87F33">
        <w:rPr>
          <w:sz w:val="20"/>
          <w:szCs w:val="20"/>
        </w:rPr>
        <w:t>.</w:t>
      </w:r>
    </w:p>
    <w:p w:rsidR="00D87F33" w:rsidRDefault="00D87F33" w:rsidP="00D87F33">
      <w:pPr>
        <w:pStyle w:val="3"/>
        <w:spacing w:before="0" w:line="240" w:lineRule="auto"/>
        <w:ind w:firstLine="567"/>
        <w:jc w:val="both"/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87F33" w:rsidRPr="00D87F33" w:rsidRDefault="00D87F33" w:rsidP="00D87F3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3-семинар.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Қазіргі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заманауи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қоғамдағы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proofErr w:type="gram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к</w:t>
      </w:r>
      <w:proofErr w:type="gram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әсіби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өзіндік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анықталудың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әлеуметтік-психологиялық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аспектілері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Психологиялық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денсаулықты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зерттеудің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теориялық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мәселелері</w:t>
      </w:r>
      <w:proofErr w:type="spellEnd"/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Мақсаты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proofErr w:type="gramStart"/>
      <w:r w:rsidRPr="00D87F33">
        <w:rPr>
          <w:sz w:val="20"/>
          <w:szCs w:val="20"/>
        </w:rPr>
        <w:t>К</w:t>
      </w:r>
      <w:proofErr w:type="gramEnd"/>
      <w:r w:rsidRPr="00D87F33">
        <w:rPr>
          <w:sz w:val="20"/>
          <w:szCs w:val="20"/>
        </w:rPr>
        <w:t>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өзіндік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анықталудың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әлеуметтік-психологиялық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механизмдерін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денсаулық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ұғымының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теориялық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негіздерін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талдау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Тапсырмалар</w:t>
      </w:r>
      <w:proofErr w:type="spellEnd"/>
      <w:r w:rsidRPr="00D87F33">
        <w:rPr>
          <w:rStyle w:val="ac"/>
          <w:sz w:val="20"/>
          <w:szCs w:val="20"/>
        </w:rPr>
        <w:t>:</w:t>
      </w:r>
    </w:p>
    <w:p w:rsidR="00D87F33" w:rsidRPr="00D87F33" w:rsidRDefault="00D87F33" w:rsidP="00D87F3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Кәсіби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өзіндік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анықталу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ұғымына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анықтама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беріңіз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Қазіргі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қоғам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жағдайында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кәсі</w:t>
      </w:r>
      <w:proofErr w:type="gramStart"/>
      <w:r w:rsidRPr="00D87F33">
        <w:rPr>
          <w:sz w:val="20"/>
          <w:szCs w:val="20"/>
        </w:rPr>
        <w:t>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</w:t>
      </w:r>
      <w:proofErr w:type="gramEnd"/>
      <w:r w:rsidRPr="00D87F33">
        <w:rPr>
          <w:sz w:val="20"/>
          <w:szCs w:val="20"/>
        </w:rPr>
        <w:t>ңдау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процесіне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әсер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ететін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әлеуметтік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факторларды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сипаттаңыз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Өзіндік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анықталудың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жеке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жоспарын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құрастырыңыз</w:t>
      </w:r>
      <w:proofErr w:type="spellEnd"/>
      <w:r w:rsidRPr="00D87F33">
        <w:rPr>
          <w:sz w:val="20"/>
          <w:szCs w:val="20"/>
        </w:rPr>
        <w:t xml:space="preserve"> (</w:t>
      </w:r>
      <w:proofErr w:type="spellStart"/>
      <w:r w:rsidRPr="00D87F33">
        <w:rPr>
          <w:sz w:val="20"/>
          <w:szCs w:val="20"/>
        </w:rPr>
        <w:t>құндылықтар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қабілеттер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proofErr w:type="gramStart"/>
      <w:r w:rsidRPr="00D87F33">
        <w:rPr>
          <w:sz w:val="20"/>
          <w:szCs w:val="20"/>
        </w:rPr>
        <w:t>к</w:t>
      </w:r>
      <w:proofErr w:type="gramEnd"/>
      <w:r w:rsidRPr="00D87F33">
        <w:rPr>
          <w:sz w:val="20"/>
          <w:szCs w:val="20"/>
        </w:rPr>
        <w:t>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мақсаттар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негізінде</w:t>
      </w:r>
      <w:proofErr w:type="spellEnd"/>
      <w:r w:rsidRPr="00D87F33">
        <w:rPr>
          <w:sz w:val="20"/>
          <w:szCs w:val="20"/>
        </w:rPr>
        <w:t>).</w:t>
      </w:r>
    </w:p>
    <w:p w:rsidR="00D87F33" w:rsidRPr="00D87F33" w:rsidRDefault="00D87F33" w:rsidP="00D87F3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денсаулық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ұғымының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негізгі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теориялық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тәсілдерін</w:t>
      </w:r>
      <w:proofErr w:type="spellEnd"/>
      <w:r w:rsidRPr="00D87F33">
        <w:rPr>
          <w:sz w:val="20"/>
          <w:szCs w:val="20"/>
        </w:rPr>
        <w:t xml:space="preserve"> (</w:t>
      </w:r>
      <w:proofErr w:type="spellStart"/>
      <w:r w:rsidRPr="00D87F33">
        <w:rPr>
          <w:sz w:val="20"/>
          <w:szCs w:val="20"/>
        </w:rPr>
        <w:t>гуманистік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экзистенциалдық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позитивті</w:t>
      </w:r>
      <w:proofErr w:type="spellEnd"/>
      <w:r w:rsidRPr="00D87F33">
        <w:rPr>
          <w:sz w:val="20"/>
          <w:szCs w:val="20"/>
        </w:rPr>
        <w:t xml:space="preserve"> психология) </w:t>
      </w:r>
      <w:proofErr w:type="spellStart"/>
      <w:r w:rsidRPr="00D87F33">
        <w:rPr>
          <w:sz w:val="20"/>
          <w:szCs w:val="20"/>
        </w:rPr>
        <w:t>салыстырыңыз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денсаулық</w:t>
      </w:r>
      <w:proofErr w:type="spellEnd"/>
      <w:r w:rsidRPr="00D87F33">
        <w:rPr>
          <w:sz w:val="20"/>
          <w:szCs w:val="20"/>
        </w:rPr>
        <w:t xml:space="preserve"> пен </w:t>
      </w:r>
      <w:proofErr w:type="spellStart"/>
      <w:proofErr w:type="gramStart"/>
      <w:r w:rsidRPr="00D87F33">
        <w:rPr>
          <w:sz w:val="20"/>
          <w:szCs w:val="20"/>
        </w:rPr>
        <w:t>к</w:t>
      </w:r>
      <w:proofErr w:type="gramEnd"/>
      <w:r w:rsidRPr="00D87F33">
        <w:rPr>
          <w:sz w:val="20"/>
          <w:szCs w:val="20"/>
        </w:rPr>
        <w:t>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өзіндік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анықталудың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өзара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байланысын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негіздеңіз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Орындау</w:t>
      </w:r>
      <w:proofErr w:type="spellEnd"/>
      <w:r w:rsidRPr="00D87F33"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rStyle w:val="ac"/>
          <w:sz w:val="20"/>
          <w:szCs w:val="20"/>
        </w:rPr>
        <w:t>формасы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жазбаша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жұмыс</w:t>
      </w:r>
      <w:proofErr w:type="spellEnd"/>
      <w:r w:rsidRPr="00D87F33">
        <w:rPr>
          <w:sz w:val="20"/>
          <w:szCs w:val="20"/>
        </w:rPr>
        <w:t xml:space="preserve"> (1,5–2 бет)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қысқаша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ауызша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қорғ</w:t>
      </w:r>
      <w:proofErr w:type="gramStart"/>
      <w:r w:rsidRPr="00D87F33">
        <w:rPr>
          <w:sz w:val="20"/>
          <w:szCs w:val="20"/>
        </w:rPr>
        <w:t>ау</w:t>
      </w:r>
      <w:proofErr w:type="spellEnd"/>
      <w:proofErr w:type="gramEnd"/>
      <w:r w:rsidRPr="00D87F33">
        <w:rPr>
          <w:sz w:val="20"/>
          <w:szCs w:val="20"/>
        </w:rPr>
        <w:t>.</w:t>
      </w:r>
    </w:p>
    <w:p w:rsidR="00D87F33" w:rsidRDefault="00D87F33" w:rsidP="00D87F33">
      <w:pPr>
        <w:pStyle w:val="3"/>
        <w:spacing w:before="0" w:line="240" w:lineRule="auto"/>
        <w:ind w:firstLine="567"/>
        <w:jc w:val="both"/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87F33" w:rsidRPr="00D87F33" w:rsidRDefault="00D87F33" w:rsidP="00D87F3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4-семинар.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Қары</w:t>
      </w:r>
      <w:proofErr w:type="gram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м-</w:t>
      </w:r>
      <w:proofErr w:type="gram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қатынас</w:t>
      </w:r>
      <w:proofErr w:type="spellEnd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t>психологиясы</w:t>
      </w:r>
      <w:proofErr w:type="spellEnd"/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Мақсаты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процесінің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құрылымын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тұлғааралық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өзара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әрекеттесу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механизмдерін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талдау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Тапсырмалар</w:t>
      </w:r>
      <w:proofErr w:type="spellEnd"/>
      <w:r w:rsidRPr="00D87F33">
        <w:rPr>
          <w:rStyle w:val="ac"/>
          <w:sz w:val="20"/>
          <w:szCs w:val="20"/>
        </w:rPr>
        <w:t>:</w:t>
      </w:r>
    </w:p>
    <w:p w:rsidR="00D87F33" w:rsidRPr="00D87F33" w:rsidRDefault="00D87F33" w:rsidP="00D87F3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ұғымына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анықтама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беріңіз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қатынастың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негізгі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түрлері</w:t>
      </w:r>
      <w:proofErr w:type="spellEnd"/>
      <w:r w:rsidRPr="00D87F33">
        <w:rPr>
          <w:sz w:val="20"/>
          <w:szCs w:val="20"/>
        </w:rPr>
        <w:t xml:space="preserve"> мен </w:t>
      </w:r>
      <w:proofErr w:type="spellStart"/>
      <w:r w:rsidRPr="00D87F33">
        <w:rPr>
          <w:sz w:val="20"/>
          <w:szCs w:val="20"/>
        </w:rPr>
        <w:t>функцияларын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сипаттаңыз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Тұлғааралық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қабылдау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түсіну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механизмдерін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барысында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туындайтын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кедергілерді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көрсетіңіз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Тиімді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қатынастың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шарттарын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тұжырымдаңыз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Орындау</w:t>
      </w:r>
      <w:proofErr w:type="spellEnd"/>
      <w:r w:rsidRPr="00D87F33"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rStyle w:val="ac"/>
          <w:sz w:val="20"/>
          <w:szCs w:val="20"/>
        </w:rPr>
        <w:t>формасы</w:t>
      </w:r>
      <w:proofErr w:type="gramStart"/>
      <w:r w:rsidRPr="00D87F33">
        <w:rPr>
          <w:rStyle w:val="ac"/>
          <w:sz w:val="20"/>
          <w:szCs w:val="20"/>
        </w:rPr>
        <w:t>:</w:t>
      </w:r>
      <w:r w:rsidRPr="00D87F33">
        <w:rPr>
          <w:sz w:val="20"/>
          <w:szCs w:val="20"/>
        </w:rPr>
        <w:t>а</w:t>
      </w:r>
      <w:proofErr w:type="gramEnd"/>
      <w:r w:rsidRPr="00D87F33">
        <w:rPr>
          <w:sz w:val="20"/>
          <w:szCs w:val="20"/>
        </w:rPr>
        <w:t>уызша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талқылау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ситуациялық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тапсырмалармен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жұмыс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7F33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5-семинар.</w:t>
      </w:r>
      <w:r w:rsidRPr="00D87F33">
        <w:rPr>
          <w:rFonts w:eastAsiaTheme="minorEastAsia"/>
          <w:kern w:val="36"/>
          <w:lang w:val="kk-KZ"/>
        </w:rPr>
        <w:t xml:space="preserve"> </w:t>
      </w:r>
      <w:r w:rsidRPr="00D87F33">
        <w:rPr>
          <w:rFonts w:ascii="Times New Roman" w:eastAsiaTheme="minorEastAsia" w:hAnsi="Times New Roman" w:cs="Times New Roman"/>
          <w:color w:val="auto"/>
          <w:kern w:val="36"/>
          <w:sz w:val="20"/>
          <w:szCs w:val="20"/>
          <w:lang w:val="kk-KZ"/>
        </w:rPr>
        <w:t>Тұлғааралық қарым-қатынастағы сандық (цифрлық) технологиялар және іскерлік қарым-қатынас. Мінез-құлық модельдері және конфликтілік мінез-құлықтың ерекшеліктері.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Мақсаты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Іскерлік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қатынастың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ерекшеліктерін</w:t>
      </w:r>
      <w:proofErr w:type="spellEnd"/>
      <w:r w:rsidRPr="00D87F33">
        <w:rPr>
          <w:sz w:val="20"/>
          <w:szCs w:val="20"/>
        </w:rPr>
        <w:t xml:space="preserve">, </w:t>
      </w:r>
      <w:proofErr w:type="spellStart"/>
      <w:r w:rsidRPr="00D87F33">
        <w:rPr>
          <w:sz w:val="20"/>
          <w:szCs w:val="20"/>
        </w:rPr>
        <w:t>мінез-құлық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мәдениеті</w:t>
      </w:r>
      <w:proofErr w:type="spellEnd"/>
      <w:r w:rsidRPr="00D87F33">
        <w:rPr>
          <w:sz w:val="20"/>
          <w:szCs w:val="20"/>
        </w:rPr>
        <w:t xml:space="preserve"> мен </w:t>
      </w:r>
      <w:proofErr w:type="spellStart"/>
      <w:r w:rsidRPr="00D87F33">
        <w:rPr>
          <w:sz w:val="20"/>
          <w:szCs w:val="20"/>
        </w:rPr>
        <w:t>кәсіби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этиканың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рөлін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түсіндіру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Тапсырмалар</w:t>
      </w:r>
      <w:proofErr w:type="spellEnd"/>
      <w:r w:rsidRPr="00D87F33">
        <w:rPr>
          <w:rStyle w:val="ac"/>
          <w:sz w:val="20"/>
          <w:szCs w:val="20"/>
        </w:rPr>
        <w:t>:</w:t>
      </w:r>
    </w:p>
    <w:p w:rsidR="00D87F33" w:rsidRPr="00D87F33" w:rsidRDefault="00D87F33" w:rsidP="00D87F3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Іскерлі</w:t>
      </w:r>
      <w:proofErr w:type="gramStart"/>
      <w:r w:rsidRPr="00D87F33">
        <w:rPr>
          <w:sz w:val="20"/>
          <w:szCs w:val="20"/>
        </w:rPr>
        <w:t>к</w:t>
      </w:r>
      <w:proofErr w:type="spellEnd"/>
      <w:proofErr w:type="gramEnd"/>
      <w:r w:rsidRPr="00D87F33">
        <w:rPr>
          <w:sz w:val="20"/>
          <w:szCs w:val="20"/>
        </w:rPr>
        <w:t xml:space="preserve"> коммуникация </w:t>
      </w:r>
      <w:proofErr w:type="spellStart"/>
      <w:r w:rsidRPr="00D87F33">
        <w:rPr>
          <w:sz w:val="20"/>
          <w:szCs w:val="20"/>
        </w:rPr>
        <w:t>ұғымының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психологиялық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мазмұнын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ашыңыз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Іскерлік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қатынастағы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вербалды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вербалды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емес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құралдарды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сипаттаңыз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Міне</w:t>
      </w:r>
      <w:proofErr w:type="gramStart"/>
      <w:r w:rsidRPr="00D87F33">
        <w:rPr>
          <w:sz w:val="20"/>
          <w:szCs w:val="20"/>
        </w:rPr>
        <w:t>з-</w:t>
      </w:r>
      <w:proofErr w:type="gramEnd"/>
      <w:r w:rsidRPr="00D87F33">
        <w:rPr>
          <w:sz w:val="20"/>
          <w:szCs w:val="20"/>
        </w:rPr>
        <w:t>құлық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мәдениеті</w:t>
      </w:r>
      <w:proofErr w:type="spellEnd"/>
      <w:r w:rsidRPr="00D87F33">
        <w:rPr>
          <w:sz w:val="20"/>
          <w:szCs w:val="20"/>
        </w:rPr>
        <w:t xml:space="preserve"> мен </w:t>
      </w:r>
      <w:proofErr w:type="spellStart"/>
      <w:r w:rsidRPr="00D87F33">
        <w:rPr>
          <w:sz w:val="20"/>
          <w:szCs w:val="20"/>
        </w:rPr>
        <w:t>кәсіби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этиканың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өзара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байланысын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талдаңыз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sz w:val="20"/>
          <w:szCs w:val="20"/>
        </w:rPr>
        <w:t>Іскерлік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ортадағы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этикалық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нормалардың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бұзылуы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қандай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салдарға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әкелетіні</w:t>
      </w:r>
      <w:proofErr w:type="gramStart"/>
      <w:r w:rsidRPr="00D87F33">
        <w:rPr>
          <w:sz w:val="20"/>
          <w:szCs w:val="20"/>
        </w:rPr>
        <w:t>н</w:t>
      </w:r>
      <w:proofErr w:type="spellEnd"/>
      <w:proofErr w:type="gram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негіздеңіз</w:t>
      </w:r>
      <w:proofErr w:type="spellEnd"/>
      <w:r w:rsidRPr="00D87F33">
        <w:rPr>
          <w:sz w:val="20"/>
          <w:szCs w:val="20"/>
        </w:rPr>
        <w:t>.</w:t>
      </w:r>
    </w:p>
    <w:p w:rsidR="00D87F33" w:rsidRPr="00D87F33" w:rsidRDefault="00D87F33" w:rsidP="00D87F33">
      <w:pPr>
        <w:pStyle w:val="ae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b w:val="0"/>
          <w:sz w:val="20"/>
          <w:szCs w:val="20"/>
        </w:rPr>
        <w:t>Практикалық</w:t>
      </w:r>
      <w:proofErr w:type="spellEnd"/>
      <w:r w:rsidRPr="00D87F33">
        <w:rPr>
          <w:rStyle w:val="ac"/>
          <w:b w:val="0"/>
          <w:sz w:val="20"/>
          <w:szCs w:val="20"/>
        </w:rPr>
        <w:t xml:space="preserve"> </w:t>
      </w:r>
      <w:proofErr w:type="spellStart"/>
      <w:r w:rsidRPr="00D87F33">
        <w:rPr>
          <w:rStyle w:val="ac"/>
          <w:b w:val="0"/>
          <w:sz w:val="20"/>
          <w:szCs w:val="20"/>
        </w:rPr>
        <w:t>тапсырма</w:t>
      </w:r>
      <w:proofErr w:type="spellEnd"/>
      <w:r w:rsidRPr="00D87F33">
        <w:rPr>
          <w:rStyle w:val="ac"/>
          <w:b w:val="0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r w:rsidRPr="00D87F33">
        <w:rPr>
          <w:sz w:val="20"/>
          <w:szCs w:val="20"/>
        </w:rPr>
        <w:t>«</w:t>
      </w:r>
      <w:proofErr w:type="spellStart"/>
      <w:r w:rsidRPr="00D87F33">
        <w:rPr>
          <w:sz w:val="20"/>
          <w:szCs w:val="20"/>
        </w:rPr>
        <w:t>Іскерлік</w:t>
      </w:r>
      <w:proofErr w:type="spellEnd"/>
      <w:r w:rsidRPr="00D87F33">
        <w:rPr>
          <w:sz w:val="20"/>
          <w:szCs w:val="20"/>
        </w:rPr>
        <w:t xml:space="preserve"> коммуникация </w:t>
      </w:r>
      <w:proofErr w:type="spellStart"/>
      <w:r w:rsidRPr="00D87F33">
        <w:rPr>
          <w:sz w:val="20"/>
          <w:szCs w:val="20"/>
        </w:rPr>
        <w:t>және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міне</w:t>
      </w:r>
      <w:proofErr w:type="gramStart"/>
      <w:r w:rsidRPr="00D87F33">
        <w:rPr>
          <w:sz w:val="20"/>
          <w:szCs w:val="20"/>
        </w:rPr>
        <w:t>з-</w:t>
      </w:r>
      <w:proofErr w:type="gramEnd"/>
      <w:r w:rsidRPr="00D87F33">
        <w:rPr>
          <w:sz w:val="20"/>
          <w:szCs w:val="20"/>
        </w:rPr>
        <w:t>құлық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мәдениеті</w:t>
      </w:r>
      <w:proofErr w:type="spellEnd"/>
      <w:r w:rsidRPr="00D87F33">
        <w:rPr>
          <w:sz w:val="20"/>
          <w:szCs w:val="20"/>
        </w:rPr>
        <w:t xml:space="preserve">» </w:t>
      </w:r>
      <w:proofErr w:type="spellStart"/>
      <w:r w:rsidRPr="00D87F33">
        <w:rPr>
          <w:sz w:val="20"/>
          <w:szCs w:val="20"/>
        </w:rPr>
        <w:t>тақырыбында</w:t>
      </w:r>
      <w:proofErr w:type="spellEnd"/>
      <w:r w:rsidRPr="00D87F33">
        <w:rPr>
          <w:sz w:val="20"/>
          <w:szCs w:val="20"/>
        </w:rPr>
        <w:t xml:space="preserve"> 3–5 </w:t>
      </w:r>
      <w:proofErr w:type="spellStart"/>
      <w:r w:rsidRPr="00D87F33">
        <w:rPr>
          <w:sz w:val="20"/>
          <w:szCs w:val="20"/>
        </w:rPr>
        <w:t>минуттық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бейнеролик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дайындаңыз</w:t>
      </w:r>
      <w:proofErr w:type="spellEnd"/>
      <w:r w:rsidRPr="00D87F33">
        <w:rPr>
          <w:sz w:val="20"/>
          <w:szCs w:val="20"/>
        </w:rPr>
        <w:t xml:space="preserve">. </w:t>
      </w:r>
      <w:proofErr w:type="spellStart"/>
      <w:r w:rsidRPr="00D87F33">
        <w:rPr>
          <w:sz w:val="20"/>
          <w:szCs w:val="20"/>
        </w:rPr>
        <w:t>Бейнероликте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кәсіби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қары</w:t>
      </w:r>
      <w:proofErr w:type="gramStart"/>
      <w:r w:rsidRPr="00D87F33">
        <w:rPr>
          <w:sz w:val="20"/>
          <w:szCs w:val="20"/>
        </w:rPr>
        <w:t>м-</w:t>
      </w:r>
      <w:proofErr w:type="gramEnd"/>
      <w:r w:rsidRPr="00D87F33">
        <w:rPr>
          <w:sz w:val="20"/>
          <w:szCs w:val="20"/>
        </w:rPr>
        <w:t>қатынас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үлгілері</w:t>
      </w:r>
      <w:proofErr w:type="spellEnd"/>
      <w:r w:rsidRPr="00D87F33">
        <w:rPr>
          <w:sz w:val="20"/>
          <w:szCs w:val="20"/>
        </w:rPr>
        <w:t xml:space="preserve"> мен </w:t>
      </w:r>
      <w:proofErr w:type="spellStart"/>
      <w:r w:rsidRPr="00D87F33">
        <w:rPr>
          <w:sz w:val="20"/>
          <w:szCs w:val="20"/>
        </w:rPr>
        <w:t>этикалық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нормалар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көрініс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табуы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тиіс</w:t>
      </w:r>
      <w:proofErr w:type="spellEnd"/>
      <w:r w:rsidRPr="00D87F33">
        <w:rPr>
          <w:sz w:val="20"/>
          <w:szCs w:val="20"/>
        </w:rPr>
        <w:t>.</w:t>
      </w:r>
      <w:bookmarkStart w:id="0" w:name="_GoBack"/>
      <w:bookmarkEnd w:id="0"/>
    </w:p>
    <w:p w:rsidR="00D87F33" w:rsidRPr="00D87F33" w:rsidRDefault="00D87F33" w:rsidP="00D87F33">
      <w:pPr>
        <w:pStyle w:val="ae"/>
        <w:spacing w:before="0" w:beforeAutospacing="0" w:after="0" w:afterAutospacing="0"/>
        <w:ind w:firstLine="567"/>
        <w:jc w:val="both"/>
        <w:rPr>
          <w:sz w:val="20"/>
          <w:szCs w:val="20"/>
        </w:rPr>
      </w:pPr>
      <w:proofErr w:type="spellStart"/>
      <w:r w:rsidRPr="00D87F33">
        <w:rPr>
          <w:rStyle w:val="ac"/>
          <w:sz w:val="20"/>
          <w:szCs w:val="20"/>
        </w:rPr>
        <w:t>Орындау</w:t>
      </w:r>
      <w:proofErr w:type="spellEnd"/>
      <w:r w:rsidRPr="00D87F33"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rStyle w:val="ac"/>
          <w:sz w:val="20"/>
          <w:szCs w:val="20"/>
        </w:rPr>
        <w:t>формасы</w:t>
      </w:r>
      <w:proofErr w:type="spellEnd"/>
      <w:r w:rsidRPr="00D87F33">
        <w:rPr>
          <w:rStyle w:val="ac"/>
          <w:sz w:val="20"/>
          <w:szCs w:val="20"/>
        </w:rPr>
        <w:t>:</w:t>
      </w:r>
      <w:r>
        <w:rPr>
          <w:rStyle w:val="ac"/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бейнеролик</w:t>
      </w:r>
      <w:proofErr w:type="spellEnd"/>
      <w:r w:rsidRPr="00D87F33">
        <w:rPr>
          <w:sz w:val="20"/>
          <w:szCs w:val="20"/>
        </w:rPr>
        <w:t xml:space="preserve"> + </w:t>
      </w:r>
      <w:proofErr w:type="spellStart"/>
      <w:r w:rsidRPr="00D87F33">
        <w:rPr>
          <w:sz w:val="20"/>
          <w:szCs w:val="20"/>
        </w:rPr>
        <w:t>қысқаша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жазбаша</w:t>
      </w:r>
      <w:proofErr w:type="spellEnd"/>
      <w:r w:rsidRPr="00D87F33">
        <w:rPr>
          <w:sz w:val="20"/>
          <w:szCs w:val="20"/>
        </w:rPr>
        <w:t xml:space="preserve"> </w:t>
      </w:r>
      <w:proofErr w:type="spellStart"/>
      <w:r w:rsidRPr="00D87F33">
        <w:rPr>
          <w:sz w:val="20"/>
          <w:szCs w:val="20"/>
        </w:rPr>
        <w:t>түсіндірме</w:t>
      </w:r>
      <w:proofErr w:type="spellEnd"/>
      <w:r w:rsidRPr="00D87F33">
        <w:rPr>
          <w:sz w:val="20"/>
          <w:szCs w:val="20"/>
        </w:rPr>
        <w:t xml:space="preserve"> (0,5–1 бет).</w:t>
      </w:r>
    </w:p>
    <w:p w:rsidR="004E228A" w:rsidRPr="00D87F33" w:rsidRDefault="004E228A" w:rsidP="00D87F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4E228A" w:rsidRPr="00D87F33" w:rsidRDefault="004E228A" w:rsidP="00D87F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D87F33" w:rsidRDefault="004E228A" w:rsidP="00D87F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D87F33" w:rsidRDefault="004E228A" w:rsidP="00D87F33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  <w:tab w:val="left" w:pos="900"/>
        </w:tabs>
        <w:spacing w:before="0" w:beforeAutospacing="0" w:after="0" w:afterAutospacing="0"/>
        <w:ind w:left="0" w:firstLine="567"/>
        <w:jc w:val="both"/>
        <w:rPr>
          <w:rStyle w:val="charoverride-10"/>
          <w:sz w:val="20"/>
          <w:szCs w:val="20"/>
          <w:lang w:val="kk-KZ"/>
        </w:rPr>
      </w:pPr>
      <w:r w:rsidRPr="00D87F33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D87F33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D87F33" w:rsidRDefault="004E228A" w:rsidP="00D87F33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  <w:tab w:val="left" w:pos="900"/>
        </w:tabs>
        <w:spacing w:before="0" w:beforeAutospacing="0" w:after="0" w:afterAutospacing="0"/>
        <w:ind w:left="0" w:firstLine="567"/>
        <w:jc w:val="both"/>
        <w:rPr>
          <w:sz w:val="20"/>
          <w:szCs w:val="20"/>
          <w:lang w:val="kk-KZ"/>
        </w:rPr>
      </w:pPr>
      <w:r w:rsidRPr="00D87F33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D87F33" w:rsidRDefault="004E228A" w:rsidP="00D87F33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  <w:tab w:val="left" w:pos="900"/>
        </w:tabs>
        <w:spacing w:before="0" w:beforeAutospacing="0" w:after="0" w:afterAutospacing="0"/>
        <w:ind w:left="0" w:firstLine="567"/>
        <w:jc w:val="both"/>
        <w:rPr>
          <w:sz w:val="20"/>
          <w:szCs w:val="20"/>
          <w:lang w:val="kk-KZ"/>
        </w:rPr>
      </w:pPr>
      <w:r w:rsidRPr="00D87F33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D87F33">
        <w:rPr>
          <w:sz w:val="20"/>
          <w:szCs w:val="20"/>
        </w:rPr>
        <w:t>в игры. 2016 – 576 с.</w:t>
      </w:r>
    </w:p>
    <w:p w:rsidR="004E228A" w:rsidRPr="00D87F33" w:rsidRDefault="004E228A" w:rsidP="00D87F33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  <w:tab w:val="left" w:pos="90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7F33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D87F33" w:rsidRDefault="004E228A" w:rsidP="00D87F33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87F33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D87F33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D87F33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87F3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87F33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D87F33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4E228A" w:rsidRPr="00D87F33" w:rsidRDefault="004E228A" w:rsidP="00D87F33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D87F33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D87F33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D87F33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D87F33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D87F33" w:rsidRDefault="004E228A" w:rsidP="00D87F33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  <w:tab w:val="left" w:pos="900"/>
        </w:tabs>
        <w:spacing w:before="0" w:beforeAutospacing="0" w:after="0" w:afterAutospacing="0"/>
        <w:ind w:left="0" w:firstLine="567"/>
        <w:jc w:val="both"/>
        <w:rPr>
          <w:sz w:val="20"/>
          <w:szCs w:val="20"/>
          <w:lang w:val="kk-KZ"/>
        </w:rPr>
      </w:pPr>
      <w:proofErr w:type="spellStart"/>
      <w:r w:rsidRPr="00D87F33">
        <w:rPr>
          <w:sz w:val="20"/>
          <w:szCs w:val="20"/>
        </w:rPr>
        <w:t>Маслоу</w:t>
      </w:r>
      <w:proofErr w:type="spellEnd"/>
      <w:r w:rsidRPr="00D87F33">
        <w:rPr>
          <w:sz w:val="20"/>
          <w:szCs w:val="20"/>
        </w:rPr>
        <w:t xml:space="preserve"> А. Мотивация и личность. — СПб</w:t>
      </w:r>
      <w:proofErr w:type="gramStart"/>
      <w:r w:rsidRPr="00D87F33">
        <w:rPr>
          <w:sz w:val="20"/>
          <w:szCs w:val="20"/>
        </w:rPr>
        <w:t xml:space="preserve">.: </w:t>
      </w:r>
      <w:proofErr w:type="gramEnd"/>
      <w:r w:rsidRPr="00D87F33">
        <w:rPr>
          <w:sz w:val="20"/>
          <w:szCs w:val="20"/>
        </w:rPr>
        <w:t>Питер, 2008.</w:t>
      </w:r>
    </w:p>
    <w:p w:rsidR="004E228A" w:rsidRPr="00D87F33" w:rsidRDefault="004E228A" w:rsidP="00D87F33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87F33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D87F33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D87F3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D87F33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D87F3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D87F33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D87F33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D87F33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D87F3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D87F33" w:rsidRDefault="004E228A" w:rsidP="00D87F33">
      <w:pPr>
        <w:pStyle w:val="a5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D87F33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D87F33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D87F3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87F3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87F33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D87F33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4E228A" w:rsidRPr="00D87F33" w:rsidRDefault="004E228A" w:rsidP="00D87F33">
      <w:pPr>
        <w:pStyle w:val="12"/>
        <w:numPr>
          <w:ilvl w:val="0"/>
          <w:numId w:val="33"/>
        </w:numPr>
        <w:tabs>
          <w:tab w:val="left" w:pos="176"/>
          <w:tab w:val="left" w:pos="381"/>
          <w:tab w:val="left" w:pos="900"/>
        </w:tabs>
        <w:spacing w:line="240" w:lineRule="auto"/>
        <w:ind w:left="0" w:firstLine="567"/>
        <w:jc w:val="both"/>
        <w:rPr>
          <w:rStyle w:val="11"/>
          <w:sz w:val="20"/>
          <w:szCs w:val="20"/>
          <w:lang w:val="en-US"/>
        </w:rPr>
      </w:pPr>
      <w:r w:rsidRPr="00D87F33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D87F33" w:rsidRDefault="004E228A" w:rsidP="00D87F33">
      <w:pPr>
        <w:pStyle w:val="12"/>
        <w:tabs>
          <w:tab w:val="left" w:pos="176"/>
          <w:tab w:val="left" w:pos="381"/>
        </w:tabs>
        <w:spacing w:line="240" w:lineRule="auto"/>
        <w:ind w:firstLine="567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D87F33" w:rsidRDefault="004E228A" w:rsidP="00D87F33">
      <w:pPr>
        <w:pStyle w:val="12"/>
        <w:tabs>
          <w:tab w:val="left" w:pos="176"/>
          <w:tab w:val="left" w:pos="381"/>
        </w:tabs>
        <w:spacing w:line="240" w:lineRule="auto"/>
        <w:ind w:firstLine="567"/>
        <w:jc w:val="both"/>
        <w:rPr>
          <w:b/>
          <w:sz w:val="20"/>
          <w:szCs w:val="20"/>
        </w:rPr>
      </w:pPr>
      <w:r w:rsidRPr="00D87F33">
        <w:rPr>
          <w:rFonts w:eastAsia="Calibri"/>
          <w:b/>
          <w:sz w:val="20"/>
          <w:szCs w:val="20"/>
        </w:rPr>
        <w:t>Интернет-</w:t>
      </w:r>
      <w:proofErr w:type="spellStart"/>
      <w:r w:rsidRPr="00D87F33">
        <w:rPr>
          <w:rFonts w:eastAsia="Calibri"/>
          <w:b/>
          <w:sz w:val="20"/>
          <w:szCs w:val="20"/>
        </w:rPr>
        <w:t>ресур</w:t>
      </w:r>
      <w:proofErr w:type="spellEnd"/>
      <w:r w:rsidRPr="00D87F33">
        <w:rPr>
          <w:rFonts w:eastAsia="Calibri"/>
          <w:b/>
          <w:sz w:val="20"/>
          <w:szCs w:val="20"/>
          <w:lang w:val="kk-KZ"/>
        </w:rPr>
        <w:t>стар</w:t>
      </w:r>
      <w:r w:rsidRPr="00D87F33">
        <w:rPr>
          <w:b/>
          <w:sz w:val="20"/>
          <w:szCs w:val="20"/>
        </w:rPr>
        <w:t>:</w:t>
      </w:r>
    </w:p>
    <w:p w:rsidR="004E228A" w:rsidRPr="00D87F33" w:rsidRDefault="004E228A" w:rsidP="00D87F33">
      <w:pPr>
        <w:pStyle w:val="12"/>
        <w:tabs>
          <w:tab w:val="left" w:pos="176"/>
          <w:tab w:val="left" w:pos="381"/>
        </w:tabs>
        <w:spacing w:line="240" w:lineRule="auto"/>
        <w:ind w:firstLine="567"/>
        <w:jc w:val="both"/>
        <w:rPr>
          <w:sz w:val="20"/>
          <w:szCs w:val="20"/>
        </w:rPr>
      </w:pPr>
      <w:r w:rsidRPr="00D87F33">
        <w:rPr>
          <w:sz w:val="20"/>
          <w:szCs w:val="20"/>
        </w:rPr>
        <w:t xml:space="preserve">1. </w:t>
      </w:r>
      <w:r w:rsidRPr="00D87F33">
        <w:rPr>
          <w:sz w:val="20"/>
          <w:szCs w:val="20"/>
          <w:lang w:val="en-US"/>
        </w:rPr>
        <w:t>http</w:t>
      </w:r>
      <w:r w:rsidRPr="00D87F33">
        <w:rPr>
          <w:sz w:val="20"/>
          <w:szCs w:val="20"/>
        </w:rPr>
        <w:t>://</w:t>
      </w:r>
      <w:r w:rsidRPr="00D87F33">
        <w:rPr>
          <w:sz w:val="20"/>
          <w:szCs w:val="20"/>
          <w:lang w:val="en-US"/>
        </w:rPr>
        <w:t>www</w:t>
      </w:r>
      <w:r w:rsidRPr="00D87F33">
        <w:rPr>
          <w:sz w:val="20"/>
          <w:szCs w:val="20"/>
        </w:rPr>
        <w:t>.</w:t>
      </w:r>
      <w:r w:rsidRPr="00D87F33">
        <w:rPr>
          <w:sz w:val="20"/>
          <w:szCs w:val="20"/>
          <w:lang w:val="en-US"/>
        </w:rPr>
        <w:t>psychology</w:t>
      </w:r>
      <w:r w:rsidRPr="00D87F33">
        <w:rPr>
          <w:sz w:val="20"/>
          <w:szCs w:val="20"/>
        </w:rPr>
        <w:t>.</w:t>
      </w:r>
      <w:proofErr w:type="spellStart"/>
      <w:r w:rsidRPr="00D87F33">
        <w:rPr>
          <w:sz w:val="20"/>
          <w:szCs w:val="20"/>
          <w:lang w:val="en-US"/>
        </w:rPr>
        <w:t>ru</w:t>
      </w:r>
      <w:proofErr w:type="spellEnd"/>
      <w:r w:rsidRPr="00D87F33">
        <w:rPr>
          <w:sz w:val="20"/>
          <w:szCs w:val="20"/>
        </w:rPr>
        <w:t xml:space="preserve"> </w:t>
      </w:r>
    </w:p>
    <w:p w:rsidR="004E228A" w:rsidRPr="00D87F33" w:rsidRDefault="004E228A" w:rsidP="00D87F33">
      <w:pPr>
        <w:pStyle w:val="12"/>
        <w:tabs>
          <w:tab w:val="left" w:pos="176"/>
          <w:tab w:val="left" w:pos="381"/>
        </w:tabs>
        <w:spacing w:line="240" w:lineRule="auto"/>
        <w:ind w:firstLine="567"/>
        <w:jc w:val="both"/>
        <w:rPr>
          <w:sz w:val="20"/>
          <w:szCs w:val="20"/>
          <w:lang w:val="en-US"/>
        </w:rPr>
      </w:pPr>
      <w:r w:rsidRPr="00D87F33">
        <w:rPr>
          <w:sz w:val="20"/>
          <w:szCs w:val="20"/>
          <w:lang w:val="en-US"/>
        </w:rPr>
        <w:t xml:space="preserve">2. http://www.flogiston.ru </w:t>
      </w:r>
    </w:p>
    <w:p w:rsidR="004E228A" w:rsidRPr="00D87F33" w:rsidRDefault="004E228A" w:rsidP="00D87F33">
      <w:pPr>
        <w:pStyle w:val="12"/>
        <w:tabs>
          <w:tab w:val="left" w:pos="176"/>
          <w:tab w:val="left" w:pos="381"/>
        </w:tabs>
        <w:spacing w:line="240" w:lineRule="auto"/>
        <w:ind w:firstLine="567"/>
        <w:jc w:val="both"/>
        <w:rPr>
          <w:sz w:val="20"/>
          <w:szCs w:val="20"/>
          <w:lang w:val="en-US"/>
        </w:rPr>
      </w:pPr>
      <w:r w:rsidRPr="00D87F33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D87F33" w:rsidRDefault="004E228A" w:rsidP="00D87F33">
      <w:pPr>
        <w:pStyle w:val="12"/>
        <w:tabs>
          <w:tab w:val="left" w:pos="176"/>
          <w:tab w:val="left" w:pos="381"/>
        </w:tabs>
        <w:spacing w:line="240" w:lineRule="auto"/>
        <w:ind w:firstLine="567"/>
        <w:jc w:val="both"/>
        <w:rPr>
          <w:sz w:val="20"/>
          <w:szCs w:val="20"/>
          <w:lang w:val="en-US"/>
        </w:rPr>
      </w:pPr>
      <w:r w:rsidRPr="00D87F33">
        <w:rPr>
          <w:sz w:val="20"/>
          <w:szCs w:val="20"/>
          <w:lang w:val="en-US"/>
        </w:rPr>
        <w:t xml:space="preserve">4. Cyber Bear (http://cvberbear.umt.edu) </w:t>
      </w:r>
    </w:p>
    <w:p w:rsidR="004E228A" w:rsidRPr="00D87F33" w:rsidRDefault="004E228A" w:rsidP="00D87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87F33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D87F33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D87F33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sectPr w:rsidR="004E228A" w:rsidRPr="00D87F33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500E"/>
    <w:multiLevelType w:val="multilevel"/>
    <w:tmpl w:val="C86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D5ED3"/>
    <w:multiLevelType w:val="multilevel"/>
    <w:tmpl w:val="FD04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32CBE"/>
    <w:multiLevelType w:val="multilevel"/>
    <w:tmpl w:val="7ED0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1D7434"/>
    <w:multiLevelType w:val="multilevel"/>
    <w:tmpl w:val="7800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9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2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425C97"/>
    <w:multiLevelType w:val="multilevel"/>
    <w:tmpl w:val="C742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0"/>
  </w:num>
  <w:num w:numId="4">
    <w:abstractNumId w:val="7"/>
  </w:num>
  <w:num w:numId="5">
    <w:abstractNumId w:val="5"/>
  </w:num>
  <w:num w:numId="6">
    <w:abstractNumId w:val="24"/>
  </w:num>
  <w:num w:numId="7">
    <w:abstractNumId w:val="22"/>
  </w:num>
  <w:num w:numId="8">
    <w:abstractNumId w:val="2"/>
  </w:num>
  <w:num w:numId="9">
    <w:abstractNumId w:val="12"/>
  </w:num>
  <w:num w:numId="10">
    <w:abstractNumId w:val="15"/>
  </w:num>
  <w:num w:numId="11">
    <w:abstractNumId w:val="29"/>
  </w:num>
  <w:num w:numId="12">
    <w:abstractNumId w:val="35"/>
  </w:num>
  <w:num w:numId="13">
    <w:abstractNumId w:val="9"/>
  </w:num>
  <w:num w:numId="14">
    <w:abstractNumId w:val="0"/>
  </w:num>
  <w:num w:numId="15">
    <w:abstractNumId w:val="8"/>
  </w:num>
  <w:num w:numId="16">
    <w:abstractNumId w:val="25"/>
  </w:num>
  <w:num w:numId="17">
    <w:abstractNumId w:val="16"/>
  </w:num>
  <w:num w:numId="18">
    <w:abstractNumId w:val="34"/>
  </w:num>
  <w:num w:numId="19">
    <w:abstractNumId w:val="28"/>
  </w:num>
  <w:num w:numId="20">
    <w:abstractNumId w:val="6"/>
  </w:num>
  <w:num w:numId="21">
    <w:abstractNumId w:val="32"/>
  </w:num>
  <w:num w:numId="22">
    <w:abstractNumId w:val="26"/>
  </w:num>
  <w:num w:numId="23">
    <w:abstractNumId w:val="1"/>
  </w:num>
  <w:num w:numId="24">
    <w:abstractNumId w:val="27"/>
  </w:num>
  <w:num w:numId="25">
    <w:abstractNumId w:val="21"/>
  </w:num>
  <w:num w:numId="26">
    <w:abstractNumId w:val="30"/>
  </w:num>
  <w:num w:numId="27">
    <w:abstractNumId w:val="36"/>
  </w:num>
  <w:num w:numId="28">
    <w:abstractNumId w:val="14"/>
  </w:num>
  <w:num w:numId="29">
    <w:abstractNumId w:val="10"/>
  </w:num>
  <w:num w:numId="30">
    <w:abstractNumId w:val="17"/>
  </w:num>
  <w:num w:numId="31">
    <w:abstractNumId w:val="31"/>
  </w:num>
  <w:num w:numId="32">
    <w:abstractNumId w:val="18"/>
  </w:num>
  <w:num w:numId="33">
    <w:abstractNumId w:val="11"/>
  </w:num>
  <w:num w:numId="34">
    <w:abstractNumId w:val="4"/>
  </w:num>
  <w:num w:numId="35">
    <w:abstractNumId w:val="3"/>
  </w:num>
  <w:num w:numId="36">
    <w:abstractNumId w:val="19"/>
  </w:num>
  <w:num w:numId="37">
    <w:abstractNumId w:val="3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26284"/>
    <w:rsid w:val="00D8668F"/>
    <w:rsid w:val="00D87F33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E47CA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  <w:style w:type="character" w:customStyle="1" w:styleId="30">
    <w:name w:val="Заголовок 3 Знак"/>
    <w:basedOn w:val="a0"/>
    <w:link w:val="3"/>
    <w:uiPriority w:val="9"/>
    <w:semiHidden/>
    <w:rsid w:val="00D87F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106</cp:revision>
  <dcterms:created xsi:type="dcterms:W3CDTF">2018-09-03T17:26:00Z</dcterms:created>
  <dcterms:modified xsi:type="dcterms:W3CDTF">2026-01-18T11:16:00Z</dcterms:modified>
</cp:coreProperties>
</file>